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C" w:rsidRPr="009725C0" w:rsidRDefault="0068512C" w:rsidP="0068512C">
      <w:pPr>
        <w:pStyle w:val="a4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231F20"/>
          <w:sz w:val="28"/>
          <w:szCs w:val="28"/>
          <w:lang w:eastAsia="ar-SA"/>
        </w:rPr>
      </w:pPr>
      <w:r w:rsidRPr="009725C0">
        <w:rPr>
          <w:rFonts w:ascii="Times New Roman" w:hAnsi="Times New Roman"/>
          <w:b/>
          <w:color w:val="231F20"/>
          <w:sz w:val="28"/>
          <w:szCs w:val="28"/>
          <w:lang w:eastAsia="ar-SA"/>
        </w:rPr>
        <w:t>Технологическая карта урока 5 класс</w:t>
      </w:r>
      <w:r w:rsidR="009725C0">
        <w:rPr>
          <w:rFonts w:ascii="Times New Roman" w:hAnsi="Times New Roman"/>
          <w:b/>
          <w:color w:val="231F20"/>
          <w:sz w:val="28"/>
          <w:szCs w:val="28"/>
          <w:lang w:eastAsia="ar-SA"/>
        </w:rPr>
        <w:t>. Предмет «ОДНКНР».</w:t>
      </w:r>
    </w:p>
    <w:tbl>
      <w:tblPr>
        <w:tblW w:w="1502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2588"/>
        <w:gridCol w:w="18"/>
        <w:gridCol w:w="2573"/>
        <w:gridCol w:w="3778"/>
        <w:gridCol w:w="3943"/>
      </w:tblGrid>
      <w:tr w:rsidR="0068512C" w:rsidRPr="00C12E9D" w:rsidTr="009725C0">
        <w:trPr>
          <w:cantSplit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12C" w:rsidRPr="00371835" w:rsidRDefault="0059491B" w:rsidP="007F6F58">
            <w:pPr>
              <w:pStyle w:val="5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371835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Пояснительная записка</w:t>
            </w:r>
          </w:p>
        </w:tc>
      </w:tr>
      <w:tr w:rsidR="000E5FB1" w:rsidRPr="00C12E9D" w:rsidTr="007F6F58">
        <w:trPr>
          <w:cantSplit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B1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Учитель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FB1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color w:val="231F20"/>
                <w:lang w:eastAsia="ar-SA"/>
              </w:rPr>
              <w:t>Кравченко Анастасия Никитична</w:t>
            </w:r>
          </w:p>
        </w:tc>
      </w:tr>
      <w:tr w:rsidR="000E5FB1" w:rsidRPr="00C12E9D" w:rsidTr="007F6F58">
        <w:trPr>
          <w:cantSplit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B1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Школа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FB1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color w:val="231F20"/>
                <w:lang w:eastAsia="ar-SA"/>
              </w:rPr>
              <w:t>ГБОУ СОШ № 83 Выборгского района</w:t>
            </w:r>
          </w:p>
        </w:tc>
      </w:tr>
      <w:tr w:rsidR="000E5FB1" w:rsidRPr="00C12E9D" w:rsidTr="007F6F58">
        <w:trPr>
          <w:cantSplit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B1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Класс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FB1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color w:val="231F20"/>
                <w:lang w:eastAsia="ar-SA"/>
              </w:rPr>
              <w:t>5</w:t>
            </w:r>
          </w:p>
        </w:tc>
      </w:tr>
      <w:tr w:rsidR="0068512C" w:rsidRPr="00C12E9D" w:rsidTr="007F6F58">
        <w:trPr>
          <w:cantSplit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2C" w:rsidRPr="009725C0" w:rsidRDefault="0068512C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Тема урока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2C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color w:val="231F20"/>
                <w:lang w:eastAsia="ar-SA"/>
              </w:rPr>
              <w:t>«Верные сыны Отечества» - святые заступники Земли Русской.</w:t>
            </w:r>
          </w:p>
        </w:tc>
      </w:tr>
      <w:tr w:rsidR="0068512C" w:rsidRPr="00C12E9D" w:rsidTr="007F6F58">
        <w:trPr>
          <w:cantSplit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2C" w:rsidRPr="009725C0" w:rsidRDefault="0068512C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Тип урока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2C" w:rsidRPr="009725C0" w:rsidRDefault="009725C0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lang w:eastAsia="ar-SA"/>
              </w:rPr>
              <w:t>Освоение новых знаний</w:t>
            </w:r>
          </w:p>
        </w:tc>
      </w:tr>
      <w:tr w:rsidR="0068512C" w:rsidRPr="00C12E9D" w:rsidTr="007F6F58">
        <w:trPr>
          <w:cantSplit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2C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Цель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B4F" w:rsidRPr="009725C0" w:rsidRDefault="000E5FB1" w:rsidP="0059491B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Создать условия для выполнения учащимися </w:t>
            </w:r>
            <w:proofErr w:type="spellStart"/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>практикоориентированного</w:t>
            </w:r>
            <w:proofErr w:type="spellEnd"/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задания </w:t>
            </w:r>
            <w:r w:rsidR="0059491B">
              <w:rPr>
                <w:rFonts w:ascii="Times New Roman" w:eastAsia="Calibri" w:hAnsi="Times New Roman" w:cs="Times New Roman"/>
                <w:bCs/>
                <w:lang w:eastAsia="ar-SA"/>
              </w:rPr>
              <w:t>написания эссе «Что такое подвиг?»</w:t>
            </w:r>
          </w:p>
        </w:tc>
      </w:tr>
      <w:tr w:rsidR="000E5FB1" w:rsidRPr="00C12E9D" w:rsidTr="007F6F58">
        <w:trPr>
          <w:cantSplit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B1" w:rsidRPr="009725C0" w:rsidRDefault="000E5FB1" w:rsidP="007F6F58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Задачи</w:t>
            </w:r>
          </w:p>
        </w:tc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FB1" w:rsidRPr="009725C0" w:rsidRDefault="000E5FB1" w:rsidP="000E5FB1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- </w:t>
            </w:r>
            <w:r w:rsidRPr="009725C0">
              <w:rPr>
                <w:rFonts w:ascii="Times New Roman" w:eastAsia="Calibri" w:hAnsi="Times New Roman" w:cs="Times New Roman"/>
                <w:bCs/>
                <w:i/>
                <w:lang w:eastAsia="ar-SA"/>
              </w:rPr>
              <w:t>обучающие</w:t>
            </w:r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– изучение учащимися материала о русских святых-воинах, их жизненного пути, определение места и роли этих святых в истории и культуре России.</w:t>
            </w:r>
          </w:p>
          <w:p w:rsidR="000E5FB1" w:rsidRPr="009725C0" w:rsidRDefault="000E5FB1" w:rsidP="000E5FB1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- </w:t>
            </w:r>
            <w:r w:rsidRPr="009725C0">
              <w:rPr>
                <w:rFonts w:ascii="Times New Roman" w:eastAsia="Calibri" w:hAnsi="Times New Roman" w:cs="Times New Roman"/>
                <w:bCs/>
                <w:i/>
                <w:lang w:eastAsia="ar-SA"/>
              </w:rPr>
              <w:t>развивающие</w:t>
            </w:r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- развивать умение анализировать предложенный материал, обобщать, делать выводы; дальнейшее формирование у учащихся </w:t>
            </w:r>
            <w:proofErr w:type="spellStart"/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>метапредметных</w:t>
            </w:r>
            <w:proofErr w:type="spellEnd"/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умений.</w:t>
            </w:r>
          </w:p>
          <w:p w:rsidR="000E5FB1" w:rsidRPr="009725C0" w:rsidRDefault="000E5FB1" w:rsidP="000E5FB1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- </w:t>
            </w:r>
            <w:r w:rsidRPr="009725C0">
              <w:rPr>
                <w:rFonts w:ascii="Times New Roman" w:eastAsia="Calibri" w:hAnsi="Times New Roman" w:cs="Times New Roman"/>
                <w:bCs/>
                <w:i/>
                <w:lang w:eastAsia="ar-SA"/>
              </w:rPr>
              <w:t xml:space="preserve">воспитывающие </w:t>
            </w:r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- формировать уважительное, бережное отношение к </w:t>
            </w:r>
            <w:r w:rsidR="00BA725B"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>религии,</w:t>
            </w:r>
            <w:r w:rsidRPr="009725C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истории и культуре своей страны, способствовать формированию чувства гордости за деяния предков, осознанию высших ценностей, идеалов и ориентиров.</w:t>
            </w:r>
          </w:p>
        </w:tc>
      </w:tr>
      <w:tr w:rsidR="0068512C" w:rsidRPr="00C12E9D" w:rsidTr="007F6F58">
        <w:trPr>
          <w:cantSplit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512C" w:rsidRPr="009725C0" w:rsidRDefault="0068512C" w:rsidP="007F6F58">
            <w:pPr>
              <w:pStyle w:val="5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Планируемые результаты  урока </w:t>
            </w:r>
          </w:p>
        </w:tc>
      </w:tr>
      <w:tr w:rsidR="0068512C" w:rsidRPr="00C12E9D" w:rsidTr="007F6F58">
        <w:trPr>
          <w:cantSplit/>
        </w:trPr>
        <w:tc>
          <w:tcPr>
            <w:tcW w:w="47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8512C" w:rsidRPr="009725C0" w:rsidRDefault="00BA725B" w:rsidP="0068512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Л</w:t>
            </w:r>
            <w:r w:rsidR="0068512C"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ичностные</w:t>
            </w:r>
          </w:p>
        </w:tc>
        <w:tc>
          <w:tcPr>
            <w:tcW w:w="10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12C" w:rsidRPr="00C12E9D" w:rsidRDefault="000E5FB1" w:rsidP="007F6F58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E5FB1">
              <w:rPr>
                <w:rFonts w:ascii="Times New Roman" w:eastAsia="Calibri" w:hAnsi="Times New Roman" w:cs="Times New Roman"/>
                <w:lang w:eastAsia="ar-SA"/>
              </w:rPr>
              <w:t>проявлять готовность к сотрудничеству, развивать творческие способности, осознавать успешность своей деятельности.</w:t>
            </w:r>
          </w:p>
        </w:tc>
      </w:tr>
      <w:tr w:rsidR="0068512C" w:rsidRPr="00C12E9D" w:rsidTr="00BA725B">
        <w:trPr>
          <w:cantSplit/>
        </w:trPr>
        <w:tc>
          <w:tcPr>
            <w:tcW w:w="4732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8512C" w:rsidRPr="009725C0" w:rsidRDefault="00BA725B" w:rsidP="0068512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proofErr w:type="spellStart"/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М</w:t>
            </w:r>
            <w:r w:rsidR="0068512C"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етапредметные</w:t>
            </w:r>
            <w:proofErr w:type="spellEnd"/>
            <w:r w:rsidR="000E5FB1"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 xml:space="preserve"> УУД</w:t>
            </w:r>
            <w:r w:rsidR="0068512C"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br/>
              <w:t>(регулятивные УУД, познавательные УУД, коммуникативные УУД)</w:t>
            </w:r>
          </w:p>
        </w:tc>
        <w:tc>
          <w:tcPr>
            <w:tcW w:w="1029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8512C" w:rsidRDefault="000E5FB1" w:rsidP="007F6F58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A725B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познавательные: </w:t>
            </w:r>
            <w:r w:rsidRPr="00BA725B">
              <w:rPr>
                <w:rFonts w:ascii="Times New Roman" w:eastAsia="Calibri" w:hAnsi="Times New Roman" w:cs="Times New Roman"/>
                <w:lang w:eastAsia="ar-SA"/>
              </w:rPr>
              <w:t>осуществлять поиск и извлечение информации в соответствии с учебным заданием; определять значение и смысл термина; анализировать, сравнивать, классифицировать, обобщать информацию; переводить информацию в разные формы предъявления.</w:t>
            </w:r>
          </w:p>
          <w:p w:rsidR="00BA725B" w:rsidRDefault="00BA725B" w:rsidP="007F6F58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A725B">
              <w:rPr>
                <w:rFonts w:ascii="Times New Roman" w:eastAsia="Calibri" w:hAnsi="Times New Roman" w:cs="Times New Roman"/>
                <w:i/>
                <w:lang w:eastAsia="ar-SA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принимать и сохранять учебное задание; определять лично значимую цель в рамках учебной темы, устанавливать последовательность действий по выполнению задания.</w:t>
            </w:r>
          </w:p>
          <w:p w:rsidR="000E5FB1" w:rsidRPr="00BA725B" w:rsidRDefault="00BA725B" w:rsidP="00BA725B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highlight w:val="lightGray"/>
                <w:shd w:val="clear" w:color="auto" w:fill="E6E6E6"/>
              </w:rPr>
            </w:pPr>
            <w:r w:rsidRPr="00BA725B">
              <w:rPr>
                <w:rFonts w:ascii="Times New Roman" w:eastAsia="Calibri" w:hAnsi="Times New Roman" w:cs="Times New Roman"/>
                <w:i/>
                <w:lang w:eastAsia="ar-SA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адекватно отвечать на поставленный вопрос; работать в паре и группе; участвовать в диалоге.</w:t>
            </w:r>
          </w:p>
        </w:tc>
      </w:tr>
      <w:tr w:rsidR="000E5FB1" w:rsidRPr="00C12E9D" w:rsidTr="007F6F58">
        <w:trPr>
          <w:cantSplit/>
        </w:trPr>
        <w:tc>
          <w:tcPr>
            <w:tcW w:w="4732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0E5FB1" w:rsidRPr="009725C0" w:rsidRDefault="00BA725B" w:rsidP="0068512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П</w:t>
            </w:r>
            <w:r w:rsidR="000E5FB1"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редметные</w:t>
            </w:r>
          </w:p>
        </w:tc>
        <w:tc>
          <w:tcPr>
            <w:tcW w:w="1029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FB1" w:rsidRPr="000E5FB1" w:rsidRDefault="000E5FB1" w:rsidP="007F6F58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E5FB1">
              <w:rPr>
                <w:rFonts w:ascii="Times New Roman" w:eastAsia="Calibri" w:hAnsi="Times New Roman" w:cs="Times New Roman"/>
                <w:lang w:eastAsia="ar-SA"/>
              </w:rPr>
              <w:t>знать и уметь объяснять понятия «ратный подвиг», «герой», «благоверный»;</w:t>
            </w:r>
            <w:r w:rsidR="00BA725B">
              <w:rPr>
                <w:rFonts w:ascii="Times New Roman" w:eastAsia="Calibri" w:hAnsi="Times New Roman" w:cs="Times New Roman"/>
                <w:lang w:eastAsia="ar-SA"/>
              </w:rPr>
              <w:t xml:space="preserve"> знать</w:t>
            </w:r>
            <w:r w:rsidRPr="000E5FB1">
              <w:rPr>
                <w:rFonts w:ascii="Times New Roman" w:eastAsia="Calibri" w:hAnsi="Times New Roman" w:cs="Times New Roman"/>
                <w:lang w:eastAsia="ar-SA"/>
              </w:rPr>
              <w:t xml:space="preserve"> русских святых воинов – защитников Отечества и их значение для истории и культуры России; знать памятниками православной культуры в их честь.</w:t>
            </w:r>
          </w:p>
        </w:tc>
      </w:tr>
      <w:tr w:rsidR="003B29FC" w:rsidRPr="00C12E9D" w:rsidTr="007F6F58">
        <w:trPr>
          <w:cantSplit/>
        </w:trPr>
        <w:tc>
          <w:tcPr>
            <w:tcW w:w="4732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B29FC" w:rsidRPr="009725C0" w:rsidRDefault="003B29FC" w:rsidP="003B29F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Дидактический материал</w:t>
            </w:r>
          </w:p>
        </w:tc>
        <w:tc>
          <w:tcPr>
            <w:tcW w:w="1029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9FC" w:rsidRDefault="003B29FC" w:rsidP="003B29FC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B29FC">
              <w:rPr>
                <w:rFonts w:ascii="Times New Roman" w:eastAsia="Calibri" w:hAnsi="Times New Roman" w:cs="Times New Roman"/>
                <w:lang w:eastAsia="ar-SA"/>
              </w:rPr>
              <w:t>Виноградова Н.Ф., Власенко В.И., Поляков А.В.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B29FC">
              <w:rPr>
                <w:rFonts w:ascii="Times New Roman" w:eastAsia="Calibri" w:hAnsi="Times New Roman" w:cs="Times New Roman"/>
                <w:lang w:eastAsia="ar-SA"/>
              </w:rPr>
              <w:t xml:space="preserve">Основы духовно-нравственной культуры народов России. ОРКСЭ. 5 класс. Учебник. </w:t>
            </w:r>
          </w:p>
          <w:p w:rsidR="00155E77" w:rsidRPr="000E5FB1" w:rsidRDefault="00155E77" w:rsidP="003B29FC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Презентация,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интернет-ресурсы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</w:tr>
      <w:tr w:rsidR="003B29FC" w:rsidRPr="00C12E9D" w:rsidTr="007F6F58">
        <w:trPr>
          <w:cantSplit/>
        </w:trPr>
        <w:tc>
          <w:tcPr>
            <w:tcW w:w="4732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B29FC" w:rsidRPr="009725C0" w:rsidRDefault="003B29FC" w:rsidP="003B29F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9725C0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Оборудование</w:t>
            </w:r>
          </w:p>
        </w:tc>
        <w:tc>
          <w:tcPr>
            <w:tcW w:w="1029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9FC" w:rsidRPr="003B29FC" w:rsidRDefault="003B29FC" w:rsidP="003B29FC">
            <w:pPr>
              <w:tabs>
                <w:tab w:val="left" w:pos="426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Мультимедийный проектор, ноутбук</w:t>
            </w:r>
          </w:p>
        </w:tc>
      </w:tr>
      <w:tr w:rsidR="0068512C" w:rsidRPr="00C12E9D" w:rsidTr="00371835">
        <w:trPr>
          <w:cantSplit/>
          <w:trHeight w:val="1211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044" w:rsidRPr="00721A26" w:rsidRDefault="0059491B" w:rsidP="0059491B">
            <w:pPr>
              <w:pStyle w:val="5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line="240" w:lineRule="auto"/>
              <w:rPr>
                <w:b/>
                <w:lang w:eastAsia="ar-SA"/>
              </w:rPr>
            </w:pPr>
            <w:r w:rsidRPr="00721A26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>Этапы работы на уроке</w:t>
            </w:r>
          </w:p>
        </w:tc>
      </w:tr>
      <w:tr w:rsidR="0068512C" w:rsidRPr="007B0044" w:rsidTr="00721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126" w:type="dxa"/>
            <w:shd w:val="clear" w:color="auto" w:fill="auto"/>
          </w:tcPr>
          <w:p w:rsidR="0068512C" w:rsidRPr="00C12E9D" w:rsidRDefault="0068512C" w:rsidP="007F6F58">
            <w:pPr>
              <w:pStyle w:val="5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59491B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Этап урока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68512C" w:rsidRPr="00C12E9D" w:rsidRDefault="0059491B" w:rsidP="007F6F58">
            <w:pPr>
              <w:pStyle w:val="5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Деятельность учителя</w:t>
            </w:r>
          </w:p>
        </w:tc>
        <w:tc>
          <w:tcPr>
            <w:tcW w:w="3778" w:type="dxa"/>
            <w:shd w:val="clear" w:color="auto" w:fill="auto"/>
          </w:tcPr>
          <w:p w:rsidR="0068512C" w:rsidRPr="00C12E9D" w:rsidRDefault="0068512C" w:rsidP="007F6F58">
            <w:pPr>
              <w:pStyle w:val="5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C12E9D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Деятельность </w:t>
            </w:r>
            <w:r w:rsidR="00BA725B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учащихся</w:t>
            </w:r>
            <w:r w:rsidR="0059491B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 </w:t>
            </w:r>
          </w:p>
        </w:tc>
        <w:tc>
          <w:tcPr>
            <w:tcW w:w="3943" w:type="dxa"/>
            <w:shd w:val="clear" w:color="auto" w:fill="auto"/>
          </w:tcPr>
          <w:p w:rsidR="007B0044" w:rsidRPr="007B0044" w:rsidRDefault="0059491B" w:rsidP="00721A26">
            <w:pPr>
              <w:pStyle w:val="5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line="240" w:lineRule="auto"/>
              <w:rPr>
                <w:highlight w:val="yellow"/>
                <w:lang w:eastAsia="ar-SA"/>
              </w:rPr>
            </w:pPr>
            <w:r w:rsidRPr="0059491B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                          Умения</w:t>
            </w:r>
          </w:p>
        </w:tc>
      </w:tr>
      <w:tr w:rsidR="0059491B" w:rsidRPr="007B0044" w:rsidTr="007D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026" w:type="dxa"/>
            <w:gridSpan w:val="6"/>
            <w:shd w:val="clear" w:color="auto" w:fill="auto"/>
          </w:tcPr>
          <w:p w:rsidR="0059491B" w:rsidRPr="007B0044" w:rsidRDefault="0059491B" w:rsidP="0059491B">
            <w:pPr>
              <w:pStyle w:val="5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b/>
                <w:color w:val="auto"/>
                <w:highlight w:val="yellow"/>
                <w:lang w:eastAsia="ar-SA"/>
              </w:rPr>
            </w:pPr>
            <w:r w:rsidRPr="0059491B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  Самоопределение к деятельности</w:t>
            </w:r>
          </w:p>
        </w:tc>
      </w:tr>
      <w:tr w:rsidR="0059491B" w:rsidRPr="00C12E9D" w:rsidTr="0080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2126" w:type="dxa"/>
            <w:shd w:val="clear" w:color="auto" w:fill="auto"/>
          </w:tcPr>
          <w:p w:rsidR="0059491B" w:rsidRPr="00C12E9D" w:rsidRDefault="0059491B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</w:rPr>
              <w:t>Оргмомент</w:t>
            </w:r>
            <w:proofErr w:type="spellEnd"/>
          </w:p>
        </w:tc>
        <w:tc>
          <w:tcPr>
            <w:tcW w:w="5179" w:type="dxa"/>
            <w:gridSpan w:val="3"/>
            <w:shd w:val="clear" w:color="auto" w:fill="auto"/>
          </w:tcPr>
          <w:p w:rsidR="0059491B" w:rsidRPr="00C12E9D" w:rsidRDefault="007F2D43" w:rsidP="007F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Приветствие учащихся. Проверка готовности класса к уроку. Визуальный контроль.</w:t>
            </w:r>
          </w:p>
        </w:tc>
        <w:tc>
          <w:tcPr>
            <w:tcW w:w="3778" w:type="dxa"/>
            <w:shd w:val="clear" w:color="auto" w:fill="auto"/>
          </w:tcPr>
          <w:p w:rsidR="0059491B" w:rsidRPr="00C12E9D" w:rsidRDefault="007F2D43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Приветствие учителя. Включение в работу. Готовность рабочего места.</w:t>
            </w:r>
          </w:p>
        </w:tc>
        <w:tc>
          <w:tcPr>
            <w:tcW w:w="3943" w:type="dxa"/>
            <w:shd w:val="clear" w:color="auto" w:fill="auto"/>
          </w:tcPr>
          <w:p w:rsidR="0059491B" w:rsidRPr="00C12E9D" w:rsidRDefault="0059491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</w:tc>
      </w:tr>
      <w:tr w:rsidR="007F2D43" w:rsidRPr="00C12E9D" w:rsidTr="0080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7"/>
        </w:trPr>
        <w:tc>
          <w:tcPr>
            <w:tcW w:w="2126" w:type="dxa"/>
            <w:shd w:val="clear" w:color="auto" w:fill="auto"/>
          </w:tcPr>
          <w:p w:rsidR="007F2D43" w:rsidRDefault="007F2D43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Актуализация знаний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7F2D43" w:rsidRDefault="007F2D43" w:rsidP="007F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Проверка домашнего задания.</w:t>
            </w:r>
          </w:p>
          <w:p w:rsidR="007F2D43" w:rsidRDefault="007F2D43" w:rsidP="007F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Устный контроль.</w:t>
            </w:r>
          </w:p>
          <w:p w:rsidR="007F2D43" w:rsidRDefault="007F2D43" w:rsidP="007F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Формулирует тему урока: «Верные сыны Отечества» - святые заступники Земли Русской»</w:t>
            </w:r>
          </w:p>
        </w:tc>
        <w:tc>
          <w:tcPr>
            <w:tcW w:w="3778" w:type="dxa"/>
            <w:shd w:val="clear" w:color="auto" w:fill="auto"/>
          </w:tcPr>
          <w:p w:rsidR="007F2D43" w:rsidRDefault="007F2D43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Предлагают свои варианты ответа.</w:t>
            </w:r>
          </w:p>
        </w:tc>
        <w:tc>
          <w:tcPr>
            <w:tcW w:w="3943" w:type="dxa"/>
            <w:shd w:val="clear" w:color="auto" w:fill="auto"/>
          </w:tcPr>
          <w:p w:rsidR="007F2D43" w:rsidRPr="00C12E9D" w:rsidRDefault="007F2D43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F2D43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Р: принимать и сохранять учебное задание.</w:t>
            </w:r>
          </w:p>
        </w:tc>
      </w:tr>
      <w:tr w:rsidR="0059491B" w:rsidRPr="00C12E9D" w:rsidTr="00755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0"/>
        </w:trPr>
        <w:tc>
          <w:tcPr>
            <w:tcW w:w="2126" w:type="dxa"/>
            <w:shd w:val="clear" w:color="auto" w:fill="auto"/>
          </w:tcPr>
          <w:p w:rsidR="0059491B" w:rsidRDefault="007F2D43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Мотивирование.</w:t>
            </w:r>
          </w:p>
          <w:p w:rsidR="007F2D43" w:rsidRPr="00C12E9D" w:rsidRDefault="007F2D43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Целеполагание.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59491B" w:rsidRDefault="0059491B" w:rsidP="007F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>Несколько уроков назад мы начали изучать раздел «Нравственные ценности российского народа». Говорили о том, что наши предки в эпоху постоянных войн выработали житейские представления о патриотизме, о тех качествах благодаря которым формируется это высокое чувство.</w:t>
            </w:r>
          </w:p>
          <w:p w:rsidR="00022BAF" w:rsidRDefault="00022BAF" w:rsidP="00022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У нас в классе будет проходить конкурс эссе на тему «Что такое подвиг?». </w:t>
            </w:r>
          </w:p>
          <w:p w:rsidR="0059491B" w:rsidRPr="00C12E9D" w:rsidRDefault="00022BAF" w:rsidP="00755C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Что вы должны узнать и понять, в чем разобраться, чтобы написать такое эссе?</w:t>
            </w:r>
          </w:p>
        </w:tc>
        <w:tc>
          <w:tcPr>
            <w:tcW w:w="3778" w:type="dxa"/>
            <w:shd w:val="clear" w:color="auto" w:fill="auto"/>
          </w:tcPr>
          <w:p w:rsidR="0059491B" w:rsidRPr="00C12E9D" w:rsidRDefault="00022BAF" w:rsidP="0075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022BAF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Обсуждают проблему, предлагают свои варианты решения. Осознают недостаточность своих знаний по теме. Формулируют цель изучения темы для себя.</w:t>
            </w:r>
          </w:p>
        </w:tc>
        <w:tc>
          <w:tcPr>
            <w:tcW w:w="3943" w:type="dxa"/>
            <w:shd w:val="clear" w:color="auto" w:fill="auto"/>
          </w:tcPr>
          <w:p w:rsidR="00755C6B" w:rsidRDefault="00755C6B" w:rsidP="00755C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Л</w:t>
            </w:r>
            <w:r w:rsidRPr="00755C6B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: определять потребности в освоении учебной темы. Проявлять готовность к сотрудничеству. </w:t>
            </w:r>
          </w:p>
          <w:p w:rsidR="00755C6B" w:rsidRDefault="00755C6B" w:rsidP="00755C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55C6B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П: создавать самостоятельно способы решения </w:t>
            </w:r>
            <w:proofErr w:type="spellStart"/>
            <w:r w:rsidRPr="00755C6B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практикоориентированного</w:t>
            </w:r>
            <w:proofErr w:type="spellEnd"/>
            <w:r w:rsidRPr="00755C6B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 задания. </w:t>
            </w:r>
          </w:p>
          <w:p w:rsidR="00755C6B" w:rsidRDefault="00755C6B" w:rsidP="00755C6B">
            <w:pPr>
              <w:tabs>
                <w:tab w:val="left" w:pos="30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55C6B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К: участвовать в диалоге.  </w:t>
            </w: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ab/>
            </w:r>
          </w:p>
          <w:p w:rsidR="00755C6B" w:rsidRDefault="00755C6B" w:rsidP="00755C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55C6B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С достаточной полнотой выражать свои мысли. </w:t>
            </w:r>
          </w:p>
          <w:p w:rsidR="0059491B" w:rsidRPr="00C12E9D" w:rsidRDefault="00755C6B" w:rsidP="00755C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55C6B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Р: принимать и сохранять учебное задание. Определять лично значимую цель в рамках учебной темы.</w:t>
            </w:r>
          </w:p>
        </w:tc>
      </w:tr>
      <w:tr w:rsidR="00805452" w:rsidRPr="00C12E9D" w:rsidTr="00EB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026" w:type="dxa"/>
            <w:gridSpan w:val="6"/>
            <w:shd w:val="clear" w:color="auto" w:fill="auto"/>
          </w:tcPr>
          <w:p w:rsidR="00805452" w:rsidRPr="00805452" w:rsidRDefault="00805452" w:rsidP="008054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805452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2. Учебно-познавательная деятельность</w:t>
            </w:r>
          </w:p>
        </w:tc>
      </w:tr>
      <w:tr w:rsidR="0068512C" w:rsidRPr="00C12E9D" w:rsidTr="007F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6" w:type="dxa"/>
            <w:shd w:val="clear" w:color="auto" w:fill="auto"/>
          </w:tcPr>
          <w:p w:rsidR="0068512C" w:rsidRPr="00805452" w:rsidRDefault="00805452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Предъявление нового материала</w:t>
            </w:r>
          </w:p>
          <w:p w:rsidR="0068512C" w:rsidRPr="00C12E9D" w:rsidRDefault="0068512C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022BAF" w:rsidRDefault="0068512C" w:rsidP="00022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 xml:space="preserve"> </w:t>
            </w:r>
            <w:r w:rsidR="00022BAF" w:rsidRPr="009725C0">
              <w:rPr>
                <w:rFonts w:ascii="Times New Roman" w:hAnsi="Times New Roman" w:cs="Times New Roman"/>
                <w:u w:val="single"/>
              </w:rPr>
              <w:t>Посмотрите на слайд</w:t>
            </w:r>
            <w:r w:rsidR="00022BAF" w:rsidRPr="009725C0">
              <w:rPr>
                <w:rFonts w:ascii="Times New Roman" w:hAnsi="Times New Roman" w:cs="Times New Roman"/>
              </w:rPr>
              <w:t>.</w:t>
            </w:r>
            <w:r w:rsidR="00022BAF">
              <w:rPr>
                <w:rFonts w:ascii="Times New Roman" w:hAnsi="Times New Roman" w:cs="Times New Roman"/>
              </w:rPr>
              <w:t xml:space="preserve"> </w:t>
            </w:r>
          </w:p>
          <w:p w:rsidR="00022BAF" w:rsidRPr="00C12E9D" w:rsidRDefault="00022BAF" w:rsidP="00022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на нем</w:t>
            </w:r>
            <w:r w:rsidRPr="00C12E9D">
              <w:rPr>
                <w:rFonts w:ascii="Times New Roman" w:hAnsi="Times New Roman" w:cs="Times New Roman"/>
              </w:rPr>
              <w:t xml:space="preserve"> изображен? </w:t>
            </w:r>
          </w:p>
          <w:p w:rsidR="00022BAF" w:rsidRDefault="00022BAF" w:rsidP="00022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 еще можно назвать</w:t>
            </w:r>
            <w:r w:rsidRPr="00C12E9D">
              <w:rPr>
                <w:rFonts w:ascii="Times New Roman" w:hAnsi="Times New Roman" w:cs="Times New Roman"/>
              </w:rPr>
              <w:t xml:space="preserve"> воинов? (</w:t>
            </w:r>
            <w:r>
              <w:rPr>
                <w:rFonts w:ascii="Times New Roman" w:hAnsi="Times New Roman" w:cs="Times New Roman"/>
              </w:rPr>
              <w:t xml:space="preserve">заступники, </w:t>
            </w:r>
            <w:r w:rsidRPr="00C12E9D">
              <w:rPr>
                <w:rFonts w:ascii="Times New Roman" w:hAnsi="Times New Roman" w:cs="Times New Roman"/>
              </w:rPr>
              <w:t>защитники земли Русской, герои)</w:t>
            </w:r>
          </w:p>
          <w:p w:rsidR="00022BAF" w:rsidRDefault="00022BAF" w:rsidP="00022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именно прославились эти воины?</w:t>
            </w:r>
          </w:p>
          <w:p w:rsidR="00022BAF" w:rsidRPr="00235128" w:rsidRDefault="00022BAF" w:rsidP="00022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совершил каждый из них?</w:t>
            </w:r>
          </w:p>
          <w:p w:rsidR="00022BAF" w:rsidRPr="00C12E9D" w:rsidRDefault="00022BAF" w:rsidP="00022BAF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C12E9D">
              <w:rPr>
                <w:rFonts w:ascii="Times New Roman" w:hAnsi="Times New Roman" w:cs="Times New Roman"/>
              </w:rPr>
              <w:t xml:space="preserve">- Кто из вас знает, что такое </w:t>
            </w:r>
            <w:r w:rsidRPr="00C12E9D">
              <w:rPr>
                <w:rFonts w:ascii="Times New Roman" w:hAnsi="Times New Roman" w:cs="Times New Roman"/>
                <w:i/>
                <w:u w:val="single"/>
              </w:rPr>
              <w:t>ратный подвиг?</w:t>
            </w:r>
          </w:p>
          <w:p w:rsidR="00022BAF" w:rsidRPr="00C12E9D" w:rsidRDefault="00022BAF" w:rsidP="00022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- Каково значение слова подвиг?</w:t>
            </w: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?</w:t>
            </w:r>
          </w:p>
          <w:p w:rsidR="00022BAF" w:rsidRPr="00C12E9D" w:rsidRDefault="00022BAF" w:rsidP="00022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С.И. Ожегов считает, что подвиг это «подвигнуть, побудить к чему- либо к благородному возвышенному»</w:t>
            </w:r>
          </w:p>
          <w:p w:rsidR="00022BAF" w:rsidRPr="00C12E9D" w:rsidRDefault="00022BAF" w:rsidP="00022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А какие родственные слова вы можете подобрать к слову «подвиг»?</w:t>
            </w:r>
          </w:p>
          <w:p w:rsidR="00022BAF" w:rsidRDefault="00022BAF" w:rsidP="00022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А куда движется человек совершающий подвиг?</w:t>
            </w:r>
          </w:p>
          <w:p w:rsidR="0068512C" w:rsidRPr="00C12E9D" w:rsidRDefault="0068512C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>На примере жизни</w:t>
            </w:r>
            <w:r w:rsidR="00E10428">
              <w:rPr>
                <w:rFonts w:ascii="Times New Roman" w:hAnsi="Times New Roman" w:cs="Times New Roman"/>
              </w:rPr>
              <w:t xml:space="preserve"> святого равноапостольного великого князя Владимира </w:t>
            </w:r>
            <w:proofErr w:type="spellStart"/>
            <w:r w:rsidR="00E10428">
              <w:rPr>
                <w:rFonts w:ascii="Times New Roman" w:hAnsi="Times New Roman" w:cs="Times New Roman"/>
              </w:rPr>
              <w:t>Святославича</w:t>
            </w:r>
            <w:proofErr w:type="spellEnd"/>
            <w:r w:rsidR="00E10428">
              <w:rPr>
                <w:rFonts w:ascii="Times New Roman" w:hAnsi="Times New Roman" w:cs="Times New Roman"/>
              </w:rPr>
              <w:t>,</w:t>
            </w:r>
            <w:r w:rsidRPr="00C12E9D">
              <w:rPr>
                <w:rFonts w:ascii="Times New Roman" w:hAnsi="Times New Roman" w:cs="Times New Roman"/>
              </w:rPr>
              <w:t xml:space="preserve"> святого </w:t>
            </w:r>
            <w:r w:rsidRPr="00C12E9D">
              <w:rPr>
                <w:rFonts w:ascii="Times New Roman" w:hAnsi="Times New Roman" w:cs="Times New Roman"/>
              </w:rPr>
              <w:lastRenderedPageBreak/>
              <w:t>богатыря преподобного Ильи Муромца, святого благовер</w:t>
            </w:r>
            <w:r w:rsidR="00E10428">
              <w:rPr>
                <w:rFonts w:ascii="Times New Roman" w:hAnsi="Times New Roman" w:cs="Times New Roman"/>
              </w:rPr>
              <w:t>ного князя Александра Невского,</w:t>
            </w:r>
            <w:r w:rsidRPr="00C12E9D">
              <w:rPr>
                <w:rFonts w:ascii="Times New Roman" w:hAnsi="Times New Roman" w:cs="Times New Roman"/>
              </w:rPr>
              <w:t xml:space="preserve"> святого благоверного князя Дмитрия Донского</w:t>
            </w:r>
            <w:r w:rsidR="00E10428">
              <w:rPr>
                <w:rFonts w:ascii="Times New Roman" w:hAnsi="Times New Roman" w:cs="Times New Roman"/>
              </w:rPr>
              <w:t>, праведного Федора Ушакова</w:t>
            </w:r>
            <w:r w:rsidRPr="00C12E9D">
              <w:rPr>
                <w:rFonts w:ascii="Times New Roman" w:hAnsi="Times New Roman" w:cs="Times New Roman"/>
              </w:rPr>
              <w:t xml:space="preserve"> мы уточним наши знания о ратном подвиге.</w:t>
            </w:r>
          </w:p>
          <w:p w:rsidR="0068512C" w:rsidRPr="00C12E9D" w:rsidRDefault="0068512C" w:rsidP="007F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512C" w:rsidRPr="00C12E9D" w:rsidRDefault="00737985" w:rsidP="007F6F5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Работа в группах</w:t>
            </w:r>
          </w:p>
          <w:p w:rsidR="0068512C" w:rsidRDefault="0068512C" w:rsidP="007F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>Задание:</w:t>
            </w:r>
          </w:p>
          <w:p w:rsidR="00A66243" w:rsidRPr="00C12E9D" w:rsidRDefault="00A66243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1группа читает о жизни </w:t>
            </w:r>
            <w:r w:rsidRPr="00A66243">
              <w:rPr>
                <w:rFonts w:ascii="Times New Roman" w:hAnsi="Times New Roman" w:cs="Times New Roman"/>
              </w:rPr>
              <w:t xml:space="preserve">святого равноапостольного великого князя Владимира </w:t>
            </w:r>
            <w:proofErr w:type="spellStart"/>
            <w:r w:rsidRPr="00A66243">
              <w:rPr>
                <w:rFonts w:ascii="Times New Roman" w:hAnsi="Times New Roman" w:cs="Times New Roman"/>
              </w:rPr>
              <w:t>Святославича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8512C" w:rsidRPr="00C12E9D" w:rsidRDefault="00A66243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512C" w:rsidRPr="00C12E9D">
              <w:rPr>
                <w:rFonts w:ascii="Times New Roman" w:hAnsi="Times New Roman" w:cs="Times New Roman"/>
              </w:rPr>
              <w:t xml:space="preserve"> группа читает о жизни святого богатыря преподобного Ильи Муромца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512C" w:rsidRPr="00C12E9D" w:rsidRDefault="00A66243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512C" w:rsidRPr="00C12E9D">
              <w:rPr>
                <w:rFonts w:ascii="Times New Roman" w:hAnsi="Times New Roman" w:cs="Times New Roman"/>
              </w:rPr>
              <w:t xml:space="preserve"> группа читает о жизни святого благоверного князя Александра Невского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512C" w:rsidRDefault="00A66243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512C" w:rsidRPr="00C12E9D">
              <w:rPr>
                <w:rFonts w:ascii="Times New Roman" w:hAnsi="Times New Roman" w:cs="Times New Roman"/>
              </w:rPr>
              <w:t xml:space="preserve"> группа читает о жизни святого благоверного князя Дмитрия Донского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6243" w:rsidRPr="00C12E9D" w:rsidRDefault="00A66243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группа читает о жизни праведного Федора Ушакова.</w:t>
            </w:r>
          </w:p>
          <w:p w:rsidR="0068512C" w:rsidRPr="00C12E9D" w:rsidRDefault="0068512C" w:rsidP="007F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512C" w:rsidRDefault="0068512C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>- Какой подвиг они совершили?</w:t>
            </w:r>
          </w:p>
          <w:p w:rsidR="00E10428" w:rsidRPr="00C12E9D" w:rsidRDefault="00E10428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10428">
              <w:rPr>
                <w:rFonts w:ascii="Times New Roman" w:hAnsi="Times New Roman" w:cs="Times New Roman"/>
              </w:rPr>
              <w:t>Сформулируйте определение понятия «святой».</w:t>
            </w:r>
          </w:p>
          <w:p w:rsidR="0068512C" w:rsidRPr="00C12E9D" w:rsidRDefault="0068512C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>- За что они были причислены к лику святых?</w:t>
            </w:r>
          </w:p>
          <w:p w:rsidR="0068512C" w:rsidRPr="00C12E9D" w:rsidRDefault="0068512C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 xml:space="preserve">- А какие добрые дела для людей и своего Отечества может совершить человек сегодня? </w:t>
            </w:r>
          </w:p>
          <w:p w:rsidR="0068512C" w:rsidRPr="00C12E9D" w:rsidRDefault="0068512C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>- Какие качества души ему необходимы для этого?</w:t>
            </w:r>
          </w:p>
          <w:p w:rsidR="0068512C" w:rsidRDefault="0068512C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2E9D">
              <w:rPr>
                <w:rFonts w:ascii="Times New Roman" w:hAnsi="Times New Roman" w:cs="Times New Roman"/>
              </w:rPr>
              <w:t>(В христианской культуре существует иерархия вечных ценностей.</w:t>
            </w:r>
            <w:proofErr w:type="gramEnd"/>
            <w:r w:rsidRPr="00C12E9D">
              <w:rPr>
                <w:rFonts w:ascii="Times New Roman" w:hAnsi="Times New Roman" w:cs="Times New Roman"/>
              </w:rPr>
              <w:t xml:space="preserve"> Среди них одна из важнейших – любовь  к Отечеству. Эта ценность требует от человека таких качеств, как любовь, ответственность, жертвенность, служение).</w:t>
            </w:r>
          </w:p>
          <w:p w:rsidR="00737985" w:rsidRDefault="00737985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37985" w:rsidRP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985">
              <w:rPr>
                <w:rFonts w:ascii="Times New Roman" w:hAnsi="Times New Roman" w:cs="Times New Roman"/>
              </w:rPr>
              <w:t xml:space="preserve">- О подвигах защитников Отечества рассказывают не только жития святых воинов, но и другие источники русской культуры. Назовите их. (Летописи, былины, поэзия, иконы, архитектурные строения, музыкальные произведения).  Так знаменитый русский композитор С.С. Прокофьев написал музыкальное произведение – кантату «Александр Невский». </w:t>
            </w:r>
          </w:p>
          <w:p w:rsidR="00737985" w:rsidRP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985">
              <w:rPr>
                <w:rFonts w:ascii="Times New Roman" w:hAnsi="Times New Roman" w:cs="Times New Roman"/>
              </w:rPr>
              <w:t>- Какие чувства возникли у вас во время слушания этого музыкального отрывка?</w:t>
            </w:r>
          </w:p>
          <w:p w:rsid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7985">
              <w:rPr>
                <w:rFonts w:ascii="Times New Roman" w:hAnsi="Times New Roman" w:cs="Times New Roman"/>
              </w:rPr>
              <w:t>- Как вы думаете, почему воины не боялись смерти?</w:t>
            </w:r>
          </w:p>
          <w:p w:rsidR="00737985" w:rsidRDefault="00737985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37985" w:rsidRP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7985">
              <w:rPr>
                <w:rFonts w:ascii="Times New Roman" w:hAnsi="Times New Roman" w:cs="Times New Roman"/>
                <w:bCs/>
                <w:iCs/>
              </w:rPr>
              <w:lastRenderedPageBreak/>
              <w:t>Учитель</w:t>
            </w:r>
            <w:r w:rsidRPr="00737985">
              <w:rPr>
                <w:rFonts w:ascii="Times New Roman" w:hAnsi="Times New Roman" w:cs="Times New Roman"/>
                <w:bCs/>
              </w:rPr>
              <w:t xml:space="preserve"> организует закрепление знаний, предлагая принять участие в игре: завершить пословицы народов России (проверяется знание о справедливой войне, ее целях, о критериях героизма):</w:t>
            </w:r>
          </w:p>
          <w:p w:rsidR="00737985" w:rsidRP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7985">
              <w:rPr>
                <w:rFonts w:ascii="Times New Roman" w:hAnsi="Times New Roman" w:cs="Times New Roman"/>
                <w:bCs/>
              </w:rPr>
              <w:t>1) Мы войны не хотим, но к войне (готовы) 2) Не мудрено войну начать, а мудрено ее (кончить) 3) К добру и миру тянется мудрец, к войне и распрям тянется (глупец) 4) Тучам солнце не закрыть, войне мир не (победить) 5) Враг моего народа — мой (враг) 6) Герою нет (смерти) 7) Смертью героя пал, а Родину не (продал) 8) Герой — за Родину (горой)</w:t>
            </w:r>
          </w:p>
          <w:p w:rsidR="00737985" w:rsidRP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7985">
              <w:rPr>
                <w:rFonts w:ascii="Times New Roman" w:hAnsi="Times New Roman" w:cs="Times New Roman"/>
                <w:bCs/>
              </w:rPr>
              <w:t>Друга любить — себя не (щадить) 9) Кто за меч возьмется, тот от меча (и погибнет) 10) Не сможешь защитить свой очаг — завладеет (враг) 11) Тот нам ворог, кому мир (не дорог) 12) Иду на войну защищать (страну) 13) Наша победа не ради войны, а ради (мира) 14) Кто за правду горой, тот настоящий (герой) 15) Победишь не силой, а (правдой).</w:t>
            </w:r>
          </w:p>
          <w:p w:rsidR="00737985" w:rsidRP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37985" w:rsidRP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7985">
              <w:rPr>
                <w:rFonts w:ascii="Times New Roman" w:hAnsi="Times New Roman" w:cs="Times New Roman"/>
                <w:bCs/>
              </w:rPr>
              <w:t xml:space="preserve">Учитель организует работу в парах по составлению </w:t>
            </w:r>
            <w:proofErr w:type="spellStart"/>
            <w:r w:rsidRPr="00737985">
              <w:rPr>
                <w:rFonts w:ascii="Times New Roman" w:hAnsi="Times New Roman" w:cs="Times New Roman"/>
                <w:bCs/>
              </w:rPr>
              <w:t>синквейна</w:t>
            </w:r>
            <w:proofErr w:type="spellEnd"/>
            <w:r w:rsidRPr="00737985">
              <w:rPr>
                <w:rFonts w:ascii="Times New Roman" w:hAnsi="Times New Roman" w:cs="Times New Roman"/>
                <w:bCs/>
              </w:rPr>
              <w:t xml:space="preserve"> к слову « подвиг».</w:t>
            </w:r>
          </w:p>
          <w:p w:rsidR="00737985" w:rsidRP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37985" w:rsidRPr="00737985" w:rsidRDefault="00737985" w:rsidP="00737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7985">
              <w:rPr>
                <w:rFonts w:ascii="Times New Roman" w:hAnsi="Times New Roman" w:cs="Times New Roman"/>
                <w:bCs/>
              </w:rPr>
              <w:t>Подвиг </w:t>
            </w:r>
            <w:r w:rsidRPr="00737985">
              <w:rPr>
                <w:rFonts w:ascii="Times New Roman" w:hAnsi="Times New Roman" w:cs="Times New Roman"/>
                <w:bCs/>
              </w:rPr>
              <w:br/>
              <w:t>необходимый, незаметный </w:t>
            </w:r>
            <w:r w:rsidRPr="00737985">
              <w:rPr>
                <w:rFonts w:ascii="Times New Roman" w:hAnsi="Times New Roman" w:cs="Times New Roman"/>
                <w:bCs/>
              </w:rPr>
              <w:br/>
              <w:t>совершить, спасти, умереть </w:t>
            </w:r>
            <w:r w:rsidRPr="00737985">
              <w:rPr>
                <w:rFonts w:ascii="Times New Roman" w:hAnsi="Times New Roman" w:cs="Times New Roman"/>
                <w:bCs/>
              </w:rPr>
              <w:br/>
              <w:t>Подвиг есть осознание необходимости </w:t>
            </w:r>
            <w:r w:rsidRPr="00737985">
              <w:rPr>
                <w:rFonts w:ascii="Times New Roman" w:hAnsi="Times New Roman" w:cs="Times New Roman"/>
                <w:bCs/>
              </w:rPr>
              <w:br/>
              <w:t>самоотверженность</w:t>
            </w:r>
          </w:p>
          <w:p w:rsidR="00737985" w:rsidRPr="00C12E9D" w:rsidRDefault="00737985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512C" w:rsidRPr="00C12E9D" w:rsidRDefault="0068512C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</w:tc>
        <w:tc>
          <w:tcPr>
            <w:tcW w:w="3778" w:type="dxa"/>
            <w:shd w:val="clear" w:color="auto" w:fill="auto"/>
          </w:tcPr>
          <w:p w:rsidR="00755C6B" w:rsidRDefault="00755C6B" w:rsidP="0075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  <w:p w:rsidR="00755C6B" w:rsidRDefault="00755C6B" w:rsidP="0075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Отвечают на вопросы</w:t>
            </w:r>
          </w:p>
          <w:p w:rsidR="00755C6B" w:rsidRDefault="00755C6B" w:rsidP="0075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  <w:p w:rsidR="00755C6B" w:rsidRDefault="00755C6B" w:rsidP="0075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  <w:p w:rsidR="00755C6B" w:rsidRDefault="00755C6B" w:rsidP="0075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  <w:p w:rsidR="00755C6B" w:rsidRPr="00C12E9D" w:rsidRDefault="00755C6B" w:rsidP="0075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О</w:t>
            </w: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бъясняют слова, доказывают правильность выбора нужного значения многозначных слов.</w:t>
            </w: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755C6B" w:rsidRDefault="00755C6B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u w:val="single"/>
                <w:lang w:eastAsia="ar-SA"/>
              </w:rPr>
            </w:pPr>
          </w:p>
          <w:p w:rsidR="0068512C" w:rsidRPr="00C12E9D" w:rsidRDefault="0068512C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512C" w:rsidRPr="00C12E9D" w:rsidRDefault="0068512C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512C" w:rsidRPr="00C12E9D" w:rsidRDefault="0068512C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>Работа с раздаточным материалом</w:t>
            </w:r>
            <w:r w:rsidR="005223D1">
              <w:rPr>
                <w:rFonts w:ascii="Times New Roman" w:hAnsi="Times New Roman" w:cs="Times New Roman"/>
              </w:rPr>
              <w:t xml:space="preserve"> и подготовка ответов на вопросы</w:t>
            </w:r>
          </w:p>
          <w:p w:rsidR="0068512C" w:rsidRDefault="0068512C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223D1" w:rsidRDefault="005223D1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Отвечают на вопросы, кратко рассказывая о святых защитниках.</w:t>
            </w: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6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E9D">
              <w:rPr>
                <w:rFonts w:ascii="Times New Roman" w:hAnsi="Times New Roman" w:cs="Times New Roman"/>
              </w:rPr>
              <w:t>Прослушивают</w:t>
            </w:r>
            <w:r>
              <w:rPr>
                <w:rFonts w:ascii="Times New Roman" w:hAnsi="Times New Roman" w:cs="Times New Roman"/>
              </w:rPr>
              <w:t xml:space="preserve"> отрывок из кантаты</w:t>
            </w:r>
            <w:r w:rsidRPr="00C12E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 «Вставайте люди Русские» и смотрят отрывок из кинофильма «Александр Невский».</w:t>
            </w: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206" w:rsidRDefault="00760206" w:rsidP="0076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Принимают участие в игре.</w:t>
            </w: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760206" w:rsidRDefault="00760206" w:rsidP="0076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Работа в парах</w:t>
            </w: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. Составляют и зачитывают получившиеся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синквейны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.</w:t>
            </w:r>
          </w:p>
          <w:p w:rsidR="00760206" w:rsidRPr="00C12E9D" w:rsidRDefault="0076020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943" w:type="dxa"/>
            <w:shd w:val="clear" w:color="auto" w:fill="auto"/>
          </w:tcPr>
          <w:p w:rsidR="00737985" w:rsidRDefault="00737985" w:rsidP="007379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37985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lastRenderedPageBreak/>
              <w:t xml:space="preserve">Л: Проявлять интерес к учебной теме. Проявлять готовность к сотрудничеству.  </w:t>
            </w:r>
          </w:p>
          <w:p w:rsidR="00737985" w:rsidRDefault="00737985" w:rsidP="007379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37985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П: осуществлять поиск информации в соответствии с учебным заданием. Извлекать информацию в соответствии с целью. Предъявлять информацию в различных языковых формах. Определять значение и смысл термина. К: адекватно отвечать на поставленный вопрос. Работать в паре, группе. Внимательно слышать и слушать партнера. </w:t>
            </w:r>
          </w:p>
          <w:p w:rsidR="00737985" w:rsidRDefault="00737985" w:rsidP="007379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37985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Р: принимать и сохранять учебное задание. Устанавливать последовательность действий по </w:t>
            </w:r>
            <w:r w:rsidRPr="00737985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lastRenderedPageBreak/>
              <w:t xml:space="preserve">выполнению задания. Преодолевать затруднения. </w:t>
            </w:r>
          </w:p>
          <w:p w:rsidR="0068512C" w:rsidRPr="00C12E9D" w:rsidRDefault="00737985" w:rsidP="007379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: знать святых заступников Земли Русской разных эпох. Знать и уметь объяснять основные понятия и термины.</w:t>
            </w:r>
            <w:r w:rsidRPr="00737985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 </w:t>
            </w:r>
          </w:p>
        </w:tc>
      </w:tr>
      <w:tr w:rsidR="00805452" w:rsidRPr="00C12E9D" w:rsidTr="007F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6" w:type="dxa"/>
            <w:shd w:val="clear" w:color="auto" w:fill="auto"/>
          </w:tcPr>
          <w:p w:rsidR="00805452" w:rsidRPr="00C12E9D" w:rsidRDefault="00AE21E1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>Диагностика освоения учебного материала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805452" w:rsidRDefault="00805452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5452">
              <w:rPr>
                <w:rFonts w:ascii="Times New Roman" w:hAnsi="Times New Roman" w:cs="Times New Roman"/>
              </w:rPr>
              <w:t>Предлагает учащимся индивидуально вып</w:t>
            </w:r>
            <w:r>
              <w:rPr>
                <w:rFonts w:ascii="Times New Roman" w:hAnsi="Times New Roman" w:cs="Times New Roman"/>
              </w:rPr>
              <w:t>олнить   задание.</w:t>
            </w:r>
          </w:p>
          <w:p w:rsidR="00737985" w:rsidRDefault="00737985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Опросный лист:</w:t>
            </w:r>
          </w:p>
          <w:p w:rsidR="00737985" w:rsidRDefault="00737985" w:rsidP="007379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98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 xml:space="preserve"> Вставьте недостающие слова в определение «подвиг».</w:t>
            </w:r>
          </w:p>
          <w:p w:rsidR="00760206" w:rsidRPr="00737985" w:rsidRDefault="00760206" w:rsidP="007379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Соедините</w:t>
            </w:r>
            <w:r w:rsidR="00737985">
              <w:rPr>
                <w:rFonts w:ascii="Times New Roman" w:hAnsi="Times New Roman"/>
              </w:rPr>
              <w:t xml:space="preserve"> краткое описание подвига, портрет и имя героя.</w:t>
            </w:r>
          </w:p>
          <w:p w:rsidR="00805452" w:rsidRPr="00C12E9D" w:rsidRDefault="00805452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5452">
              <w:rPr>
                <w:rFonts w:ascii="Times New Roman" w:hAnsi="Times New Roman" w:cs="Times New Roman"/>
              </w:rPr>
              <w:t>Визуальный контроль за ходом выполнения задания. Письменный кон</w:t>
            </w:r>
            <w:r w:rsidR="00AE21E1">
              <w:rPr>
                <w:rFonts w:ascii="Times New Roman" w:hAnsi="Times New Roman" w:cs="Times New Roman"/>
              </w:rPr>
              <w:t>троль освоения содержания темы.</w:t>
            </w:r>
            <w:r w:rsidRPr="008054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78" w:type="dxa"/>
            <w:shd w:val="clear" w:color="auto" w:fill="auto"/>
          </w:tcPr>
          <w:p w:rsidR="00805452" w:rsidRPr="00C12E9D" w:rsidRDefault="00805452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452">
              <w:rPr>
                <w:rFonts w:ascii="Times New Roman" w:hAnsi="Times New Roman" w:cs="Times New Roman"/>
              </w:rPr>
              <w:t>Выполняют диагностическое задание. Представляют учителю результаты своей работы для проверки.</w:t>
            </w:r>
          </w:p>
        </w:tc>
        <w:tc>
          <w:tcPr>
            <w:tcW w:w="3943" w:type="dxa"/>
            <w:shd w:val="clear" w:color="auto" w:fill="auto"/>
          </w:tcPr>
          <w:p w:rsidR="00805452" w:rsidRDefault="00805452" w:rsidP="003718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805452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П: Предъявлять информацию в различных языковых формах. </w:t>
            </w:r>
            <w:proofErr w:type="gramStart"/>
            <w:r w:rsidRPr="00805452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Р</w:t>
            </w:r>
            <w:proofErr w:type="gramEnd"/>
            <w:r w:rsidRPr="00805452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: принимать и сохранять учебное задание.</w:t>
            </w:r>
          </w:p>
          <w:p w:rsidR="000B499E" w:rsidRPr="00C12E9D" w:rsidRDefault="000B499E" w:rsidP="003718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: знание информации по теме</w:t>
            </w:r>
          </w:p>
        </w:tc>
      </w:tr>
      <w:tr w:rsidR="00AE21E1" w:rsidRPr="00C12E9D" w:rsidTr="00275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026" w:type="dxa"/>
            <w:gridSpan w:val="6"/>
            <w:shd w:val="clear" w:color="auto" w:fill="auto"/>
          </w:tcPr>
          <w:p w:rsidR="00AE21E1" w:rsidRPr="00AE21E1" w:rsidRDefault="00AE21E1" w:rsidP="00AE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AE21E1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3. Интеллектуально-преобразовательная деятельность</w:t>
            </w:r>
          </w:p>
        </w:tc>
      </w:tr>
      <w:tr w:rsidR="0068512C" w:rsidRPr="00C12E9D" w:rsidTr="007F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6" w:type="dxa"/>
            <w:shd w:val="clear" w:color="auto" w:fill="auto"/>
          </w:tcPr>
          <w:p w:rsidR="0068512C" w:rsidRPr="00C12E9D" w:rsidRDefault="0068512C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155E77" w:rsidRDefault="00760206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учащимся выполнить </w:t>
            </w:r>
            <w:proofErr w:type="spellStart"/>
            <w:r>
              <w:rPr>
                <w:rFonts w:ascii="Times New Roman" w:hAnsi="Times New Roman" w:cs="Times New Roman"/>
              </w:rPr>
              <w:t>практикоориентированное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задание, полученное ими </w:t>
            </w:r>
            <w:r>
              <w:rPr>
                <w:rFonts w:ascii="Times New Roman" w:hAnsi="Times New Roman" w:cs="Times New Roman"/>
              </w:rPr>
              <w:lastRenderedPageBreak/>
              <w:t>в начале урока: написание эссе «Что такое подвиг?»</w:t>
            </w:r>
          </w:p>
          <w:p w:rsidR="00760206" w:rsidRDefault="00760206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206">
              <w:rPr>
                <w:rFonts w:ascii="Times New Roman" w:hAnsi="Times New Roman" w:cs="Times New Roman"/>
              </w:rPr>
              <w:t xml:space="preserve">Визуальный контроль за ходом выполнения задания. Оказывает помощь уч-ся, у которых возникли трудности с выполнением задания. </w:t>
            </w:r>
          </w:p>
          <w:p w:rsidR="00760206" w:rsidRDefault="00760206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206">
              <w:rPr>
                <w:rFonts w:ascii="Times New Roman" w:hAnsi="Times New Roman" w:cs="Times New Roman"/>
              </w:rPr>
              <w:t xml:space="preserve">Устный контроль результатов выполнения задания.  Корректирует результаты. </w:t>
            </w:r>
          </w:p>
          <w:p w:rsidR="00760206" w:rsidRPr="00C12E9D" w:rsidRDefault="00760206" w:rsidP="00C841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206">
              <w:rPr>
                <w:rFonts w:ascii="Times New Roman" w:hAnsi="Times New Roman" w:cs="Times New Roman"/>
              </w:rPr>
              <w:t>Систематизирует и обобщает материал по теме урока.</w:t>
            </w:r>
          </w:p>
        </w:tc>
        <w:tc>
          <w:tcPr>
            <w:tcW w:w="3778" w:type="dxa"/>
            <w:shd w:val="clear" w:color="auto" w:fill="auto"/>
          </w:tcPr>
          <w:p w:rsidR="00197CFA" w:rsidRDefault="00760206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206">
              <w:rPr>
                <w:rFonts w:ascii="Times New Roman" w:hAnsi="Times New Roman" w:cs="Times New Roman"/>
              </w:rPr>
              <w:lastRenderedPageBreak/>
              <w:t xml:space="preserve">Выполняют </w:t>
            </w:r>
            <w:proofErr w:type="spellStart"/>
            <w:r w:rsidRPr="00760206">
              <w:rPr>
                <w:rFonts w:ascii="Times New Roman" w:hAnsi="Times New Roman" w:cs="Times New Roman"/>
              </w:rPr>
              <w:t>практикоориентированно</w:t>
            </w:r>
            <w:proofErr w:type="spellEnd"/>
            <w:r w:rsidRPr="00760206">
              <w:rPr>
                <w:rFonts w:ascii="Times New Roman" w:hAnsi="Times New Roman" w:cs="Times New Roman"/>
              </w:rPr>
              <w:t xml:space="preserve"> е задание. </w:t>
            </w:r>
            <w:r w:rsidRPr="00760206">
              <w:rPr>
                <w:rFonts w:ascii="Times New Roman" w:hAnsi="Times New Roman" w:cs="Times New Roman"/>
              </w:rPr>
              <w:lastRenderedPageBreak/>
              <w:t>Предъявл</w:t>
            </w:r>
            <w:r>
              <w:rPr>
                <w:rFonts w:ascii="Times New Roman" w:hAnsi="Times New Roman" w:cs="Times New Roman"/>
              </w:rPr>
              <w:t>яют свои варианты выполнения</w:t>
            </w:r>
            <w:r w:rsidRPr="00760206">
              <w:rPr>
                <w:rFonts w:ascii="Times New Roman" w:hAnsi="Times New Roman" w:cs="Times New Roman"/>
              </w:rPr>
              <w:t xml:space="preserve">, обосновывают. </w:t>
            </w:r>
          </w:p>
          <w:p w:rsidR="00197CFA" w:rsidRDefault="00197CFA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7CFA" w:rsidRDefault="00197CFA" w:rsidP="007F6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7CFA" w:rsidRPr="00C12E9D" w:rsidRDefault="00197CFA" w:rsidP="0019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</w:tc>
        <w:tc>
          <w:tcPr>
            <w:tcW w:w="3943" w:type="dxa"/>
            <w:shd w:val="clear" w:color="auto" w:fill="auto"/>
          </w:tcPr>
          <w:p w:rsidR="00760206" w:rsidRDefault="00760206" w:rsidP="00760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lastRenderedPageBreak/>
              <w:t>Пр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: знать святых заступников Земли Русской разных эпох. Знать и уметь </w:t>
            </w: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lastRenderedPageBreak/>
              <w:t>объяснять основные понятия и термины. Понимать значение этих исторических личностей для развития и укрепления русского государства.</w:t>
            </w:r>
          </w:p>
          <w:p w:rsidR="00760206" w:rsidRDefault="00760206" w:rsidP="00760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6020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П: анализировать, сравнивать, классифицировать, обобщать информацию. Создавать самостоятельно способы решения </w:t>
            </w:r>
            <w:proofErr w:type="spellStart"/>
            <w:r w:rsidRPr="0076020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практикоориен</w:t>
            </w:r>
            <w:bookmarkStart w:id="0" w:name="_GoBack"/>
            <w:bookmarkEnd w:id="0"/>
            <w:r w:rsidRPr="0076020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тированного</w:t>
            </w:r>
            <w:proofErr w:type="spellEnd"/>
            <w:r w:rsidRPr="0076020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 задания. К: с достаточной полнотой выражать свои мысли. </w:t>
            </w:r>
          </w:p>
          <w:p w:rsidR="0068512C" w:rsidRPr="00C12E9D" w:rsidRDefault="00760206" w:rsidP="007602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6020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Р: Устанавливать последовательность действий по выполнению задания. Преодолевать затруднения.   </w:t>
            </w:r>
          </w:p>
        </w:tc>
      </w:tr>
      <w:tr w:rsidR="00721A26" w:rsidRPr="00C12E9D" w:rsidTr="00A21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026" w:type="dxa"/>
            <w:gridSpan w:val="6"/>
            <w:shd w:val="clear" w:color="auto" w:fill="auto"/>
          </w:tcPr>
          <w:p w:rsidR="00721A26" w:rsidRPr="00721A26" w:rsidRDefault="00721A26" w:rsidP="00721A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 w:rsidRPr="00721A26"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lastRenderedPageBreak/>
              <w:t>4. Рефлексивная деятельность</w:t>
            </w:r>
          </w:p>
        </w:tc>
      </w:tr>
      <w:tr w:rsidR="0068512C" w:rsidRPr="00C12E9D" w:rsidTr="007F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6" w:type="dxa"/>
            <w:shd w:val="clear" w:color="auto" w:fill="auto"/>
          </w:tcPr>
          <w:p w:rsidR="0068512C" w:rsidRPr="00C12E9D" w:rsidRDefault="00721A26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Самоанализ и самооценка деятельности</w:t>
            </w:r>
            <w:r w:rsidR="0068512C" w:rsidRPr="00C12E9D">
              <w:rPr>
                <w:rFonts w:ascii="Times New Roman" w:hAnsi="Times New Roman" w:cs="Times New Roman"/>
                <w:bCs/>
                <w:color w:val="231F20"/>
              </w:rPr>
              <w:t xml:space="preserve"> </w:t>
            </w:r>
          </w:p>
        </w:tc>
        <w:tc>
          <w:tcPr>
            <w:tcW w:w="5179" w:type="dxa"/>
            <w:gridSpan w:val="3"/>
            <w:shd w:val="clear" w:color="auto" w:fill="auto"/>
          </w:tcPr>
          <w:p w:rsidR="0068512C" w:rsidRPr="00C12E9D" w:rsidRDefault="0068512C" w:rsidP="007F6F58">
            <w:pPr>
              <w:spacing w:after="0" w:line="240" w:lineRule="auto"/>
              <w:ind w:left="360"/>
              <w:rPr>
                <w:rFonts w:ascii="Times New Roman" w:hAnsi="Times New Roman" w:cs="Times New Roman"/>
                <w:u w:val="single"/>
              </w:rPr>
            </w:pPr>
            <w:r w:rsidRPr="00C12E9D">
              <w:rPr>
                <w:rFonts w:ascii="Times New Roman" w:hAnsi="Times New Roman" w:cs="Times New Roman"/>
                <w:u w:val="single"/>
              </w:rPr>
              <w:t>- Продолжи</w:t>
            </w:r>
            <w:r w:rsidR="00C841D5">
              <w:rPr>
                <w:rFonts w:ascii="Times New Roman" w:hAnsi="Times New Roman" w:cs="Times New Roman"/>
                <w:u w:val="single"/>
              </w:rPr>
              <w:t xml:space="preserve"> письменно</w:t>
            </w:r>
            <w:r w:rsidRPr="00C12E9D">
              <w:rPr>
                <w:rFonts w:ascii="Times New Roman" w:hAnsi="Times New Roman" w:cs="Times New Roman"/>
                <w:u w:val="single"/>
              </w:rPr>
              <w:t xml:space="preserve"> предложение.</w:t>
            </w:r>
          </w:p>
          <w:p w:rsidR="0068512C" w:rsidRPr="009725C0" w:rsidRDefault="0068512C" w:rsidP="009725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725C0">
              <w:rPr>
                <w:rFonts w:ascii="Times New Roman" w:hAnsi="Times New Roman"/>
              </w:rPr>
              <w:t>сегодня я узнал…</w:t>
            </w:r>
          </w:p>
          <w:p w:rsidR="0068512C" w:rsidRPr="009725C0" w:rsidRDefault="0068512C" w:rsidP="009725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725C0">
              <w:rPr>
                <w:rFonts w:ascii="Times New Roman" w:hAnsi="Times New Roman"/>
              </w:rPr>
              <w:t>было интересно…</w:t>
            </w:r>
          </w:p>
          <w:p w:rsidR="0068512C" w:rsidRPr="009725C0" w:rsidRDefault="0068512C" w:rsidP="009725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725C0">
              <w:rPr>
                <w:rFonts w:ascii="Times New Roman" w:hAnsi="Times New Roman"/>
              </w:rPr>
              <w:t>было трудно…</w:t>
            </w:r>
          </w:p>
          <w:p w:rsidR="0068512C" w:rsidRPr="009725C0" w:rsidRDefault="0068512C" w:rsidP="009725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725C0">
              <w:rPr>
                <w:rFonts w:ascii="Times New Roman" w:hAnsi="Times New Roman"/>
              </w:rPr>
              <w:t>я понял, что…</w:t>
            </w:r>
          </w:p>
          <w:p w:rsidR="0068512C" w:rsidRPr="009725C0" w:rsidRDefault="0068512C" w:rsidP="009725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color w:val="231F20"/>
                <w:lang w:eastAsia="ar-SA"/>
              </w:rPr>
            </w:pPr>
            <w:r w:rsidRPr="009725C0">
              <w:rPr>
                <w:rFonts w:ascii="Times New Roman" w:hAnsi="Times New Roman"/>
              </w:rPr>
              <w:t>урок дал мне для жизни…мне захотелось…</w:t>
            </w:r>
          </w:p>
          <w:p w:rsidR="0068512C" w:rsidRPr="00C12E9D" w:rsidRDefault="0068512C" w:rsidP="00371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</w:tc>
        <w:tc>
          <w:tcPr>
            <w:tcW w:w="3778" w:type="dxa"/>
            <w:shd w:val="clear" w:color="auto" w:fill="auto"/>
          </w:tcPr>
          <w:p w:rsidR="0068512C" w:rsidRPr="00C12E9D" w:rsidRDefault="00C841D5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Работают с индивидуальными карточками рефлексии</w:t>
            </w:r>
          </w:p>
        </w:tc>
        <w:tc>
          <w:tcPr>
            <w:tcW w:w="3943" w:type="dxa"/>
            <w:shd w:val="clear" w:color="auto" w:fill="auto"/>
          </w:tcPr>
          <w:p w:rsidR="00721A26" w:rsidRDefault="00721A26" w:rsidP="00721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21A2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Л: проявлять желание к самооценке, </w:t>
            </w:r>
            <w:proofErr w:type="spellStart"/>
            <w:r w:rsidRPr="00721A2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осознавть</w:t>
            </w:r>
            <w:proofErr w:type="spellEnd"/>
            <w:r w:rsidRPr="00721A2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 успешность своей</w:t>
            </w:r>
            <w:r>
              <w:t xml:space="preserve"> </w:t>
            </w:r>
            <w:r w:rsidRPr="00721A2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деятельности </w:t>
            </w:r>
          </w:p>
          <w:p w:rsidR="00721A26" w:rsidRDefault="00721A26" w:rsidP="00721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21A2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К: с достаточной полнотой выражать свои мысли.    </w:t>
            </w:r>
          </w:p>
          <w:p w:rsidR="0068512C" w:rsidRPr="00C12E9D" w:rsidRDefault="00721A26" w:rsidP="00721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21A2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Р: принимать учебную задачу для самостоятельного выполнения. Оценивать результат деятельности и планировать дальнейшее свое развитие.</w:t>
            </w:r>
          </w:p>
        </w:tc>
      </w:tr>
      <w:tr w:rsidR="0068512C" w:rsidRPr="00C12E9D" w:rsidTr="007F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6" w:type="dxa"/>
            <w:shd w:val="clear" w:color="auto" w:fill="auto"/>
          </w:tcPr>
          <w:p w:rsidR="0068512C" w:rsidRPr="00197CFA" w:rsidRDefault="00721A26" w:rsidP="00197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lang w:eastAsia="ar-SA"/>
              </w:rPr>
              <w:t>Подведение итогов и пояснение ДЗ</w:t>
            </w:r>
          </w:p>
          <w:p w:rsidR="0068512C" w:rsidRPr="00C12E9D" w:rsidRDefault="0068512C" w:rsidP="007F6F58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</w:rPr>
            </w:pPr>
          </w:p>
        </w:tc>
        <w:tc>
          <w:tcPr>
            <w:tcW w:w="5179" w:type="dxa"/>
            <w:gridSpan w:val="3"/>
            <w:shd w:val="clear" w:color="auto" w:fill="auto"/>
          </w:tcPr>
          <w:p w:rsidR="00721A26" w:rsidRDefault="00721A26" w:rsidP="00197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Подведение итогов</w:t>
            </w:r>
          </w:p>
          <w:p w:rsidR="0068512C" w:rsidRPr="00C12E9D" w:rsidRDefault="0068512C" w:rsidP="00197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1.</w:t>
            </w:r>
            <w:r w:rsidR="00197CFA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 </w:t>
            </w: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Подготовить сообщение на тему: «В наши дни всегда есть место подвигу».</w:t>
            </w:r>
          </w:p>
          <w:p w:rsidR="0068512C" w:rsidRPr="00C12E9D" w:rsidRDefault="0068512C" w:rsidP="00197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C12E9D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2.</w:t>
            </w:r>
            <w:r w:rsidR="00197CFA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 xml:space="preserve"> Подготовить проект на тему: </w:t>
            </w:r>
            <w:r w:rsidR="00197CFA" w:rsidRPr="00197CFA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«Земной путь защитника Земли Русской»</w:t>
            </w:r>
            <w:r w:rsidR="00197CFA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.</w:t>
            </w:r>
          </w:p>
        </w:tc>
        <w:tc>
          <w:tcPr>
            <w:tcW w:w="3778" w:type="dxa"/>
            <w:shd w:val="clear" w:color="auto" w:fill="auto"/>
          </w:tcPr>
          <w:p w:rsidR="00721A26" w:rsidRDefault="00721A26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</w:p>
          <w:p w:rsidR="0068512C" w:rsidRPr="00C12E9D" w:rsidRDefault="00C841D5" w:rsidP="007F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Записывают домашнее задание.</w:t>
            </w:r>
          </w:p>
        </w:tc>
        <w:tc>
          <w:tcPr>
            <w:tcW w:w="3943" w:type="dxa"/>
            <w:shd w:val="clear" w:color="auto" w:fill="auto"/>
          </w:tcPr>
          <w:p w:rsidR="0068512C" w:rsidRPr="00C12E9D" w:rsidRDefault="00721A26" w:rsidP="00721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</w:pPr>
            <w:r w:rsidRPr="00721A26">
              <w:rPr>
                <w:rFonts w:ascii="Times New Roman" w:eastAsia="Calibri" w:hAnsi="Times New Roman" w:cs="Times New Roman"/>
                <w:bCs/>
                <w:color w:val="231F20"/>
                <w:lang w:eastAsia="ar-SA"/>
              </w:rPr>
              <w:t>Р: принимать учебную задачу для самостоятельного выполнения. Оценивать результат деятельности и планировать дальнейшее свое развитие.</w:t>
            </w:r>
          </w:p>
        </w:tc>
      </w:tr>
    </w:tbl>
    <w:p w:rsidR="0068512C" w:rsidRPr="00C12E9D" w:rsidRDefault="0068512C" w:rsidP="0068512C">
      <w:pPr>
        <w:spacing w:after="0" w:line="240" w:lineRule="auto"/>
        <w:rPr>
          <w:rFonts w:ascii="Times New Roman" w:hAnsi="Times New Roman" w:cs="Times New Roman"/>
        </w:rPr>
      </w:pPr>
    </w:p>
    <w:sectPr w:rsidR="0068512C" w:rsidRPr="00C12E9D" w:rsidSect="0059491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B9"/>
    <w:multiLevelType w:val="hybridMultilevel"/>
    <w:tmpl w:val="8F4E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12"/>
    <w:multiLevelType w:val="hybridMultilevel"/>
    <w:tmpl w:val="DB1E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F03"/>
    <w:multiLevelType w:val="hybridMultilevel"/>
    <w:tmpl w:val="1034D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95BF8"/>
    <w:multiLevelType w:val="hybridMultilevel"/>
    <w:tmpl w:val="5892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61DC1"/>
    <w:multiLevelType w:val="hybridMultilevel"/>
    <w:tmpl w:val="4152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9F6828"/>
    <w:multiLevelType w:val="hybridMultilevel"/>
    <w:tmpl w:val="5308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A2344"/>
    <w:multiLevelType w:val="hybridMultilevel"/>
    <w:tmpl w:val="23EC88C8"/>
    <w:lvl w:ilvl="0" w:tplc="F69454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88F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AFE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A46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AB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23A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CE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463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EB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2C"/>
    <w:rsid w:val="00022BAF"/>
    <w:rsid w:val="0005559C"/>
    <w:rsid w:val="000B499E"/>
    <w:rsid w:val="000E5FB1"/>
    <w:rsid w:val="00155E77"/>
    <w:rsid w:val="00197CFA"/>
    <w:rsid w:val="00227012"/>
    <w:rsid w:val="00235128"/>
    <w:rsid w:val="00371835"/>
    <w:rsid w:val="003B29FC"/>
    <w:rsid w:val="003D377D"/>
    <w:rsid w:val="004A08A8"/>
    <w:rsid w:val="005223D1"/>
    <w:rsid w:val="0059491B"/>
    <w:rsid w:val="0062693A"/>
    <w:rsid w:val="00637038"/>
    <w:rsid w:val="00660A35"/>
    <w:rsid w:val="0068512C"/>
    <w:rsid w:val="00721A26"/>
    <w:rsid w:val="00737985"/>
    <w:rsid w:val="00755C6B"/>
    <w:rsid w:val="00760206"/>
    <w:rsid w:val="007B0044"/>
    <w:rsid w:val="007F2D43"/>
    <w:rsid w:val="00805452"/>
    <w:rsid w:val="00934D9F"/>
    <w:rsid w:val="009725C0"/>
    <w:rsid w:val="00A43ED3"/>
    <w:rsid w:val="00A66243"/>
    <w:rsid w:val="00AE21E1"/>
    <w:rsid w:val="00BA725B"/>
    <w:rsid w:val="00C841D5"/>
    <w:rsid w:val="00CA53D7"/>
    <w:rsid w:val="00DE6318"/>
    <w:rsid w:val="00E10428"/>
    <w:rsid w:val="00E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2C"/>
    <w:pPr>
      <w:spacing w:after="200" w:line="276" w:lineRule="auto"/>
    </w:pPr>
    <w:rPr>
      <w:rFonts w:ascii="Calibri" w:eastAsia="SimSun" w:hAnsi="Calibri" w:cs="Calibri"/>
      <w:sz w:val="22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85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8512C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table" w:styleId="a3">
    <w:name w:val="Table Grid"/>
    <w:basedOn w:val="a1"/>
    <w:uiPriority w:val="59"/>
    <w:rsid w:val="0068512C"/>
    <w:pPr>
      <w:spacing w:after="200" w:line="276" w:lineRule="auto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12C"/>
    <w:pPr>
      <w:ind w:left="720"/>
      <w:contextualSpacing/>
    </w:pPr>
    <w:rPr>
      <w:rFonts w:eastAsia="Calibri" w:cs="Times New Roman"/>
      <w:lang w:eastAsia="en-US"/>
    </w:rPr>
  </w:style>
  <w:style w:type="character" w:styleId="a5">
    <w:name w:val="Hyperlink"/>
    <w:basedOn w:val="a0"/>
    <w:uiPriority w:val="99"/>
    <w:unhideWhenUsed/>
    <w:rsid w:val="003B2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2C"/>
    <w:pPr>
      <w:spacing w:after="200" w:line="276" w:lineRule="auto"/>
    </w:pPr>
    <w:rPr>
      <w:rFonts w:ascii="Calibri" w:eastAsia="SimSun" w:hAnsi="Calibri" w:cs="Calibri"/>
      <w:sz w:val="22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85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8512C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table" w:styleId="a3">
    <w:name w:val="Table Grid"/>
    <w:basedOn w:val="a1"/>
    <w:uiPriority w:val="59"/>
    <w:rsid w:val="0068512C"/>
    <w:pPr>
      <w:spacing w:after="200" w:line="276" w:lineRule="auto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12C"/>
    <w:pPr>
      <w:ind w:left="720"/>
      <w:contextualSpacing/>
    </w:pPr>
    <w:rPr>
      <w:rFonts w:eastAsia="Calibri" w:cs="Times New Roman"/>
      <w:lang w:eastAsia="en-US"/>
    </w:rPr>
  </w:style>
  <w:style w:type="character" w:styleId="a5">
    <w:name w:val="Hyperlink"/>
    <w:basedOn w:val="a0"/>
    <w:uiPriority w:val="99"/>
    <w:unhideWhenUsed/>
    <w:rsid w:val="003B2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2018-07-11T11:13:00Z</dcterms:created>
  <dcterms:modified xsi:type="dcterms:W3CDTF">2018-07-12T07:37:00Z</dcterms:modified>
</cp:coreProperties>
</file>